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0FFF" w14:textId="2428B01D" w:rsidR="00176A97" w:rsidRDefault="00176A97" w:rsidP="003569E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tbl>
      <w:tblPr>
        <w:tblpPr w:leftFromText="141" w:rightFromText="141" w:bottomFromText="160" w:vertAnchor="page" w:horzAnchor="margin" w:tblpY="2611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3569E2" w:rsidRPr="00861ACC" w14:paraId="626345FD" w14:textId="77777777" w:rsidTr="003569E2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43DE600" w14:textId="77777777" w:rsidR="003569E2" w:rsidRPr="00861ACC" w:rsidRDefault="003569E2" w:rsidP="0035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AD2DEB" w14:textId="77777777" w:rsidR="003569E2" w:rsidRPr="00861ACC" w:rsidRDefault="003569E2" w:rsidP="0035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C778BE" w14:textId="77777777" w:rsidR="003569E2" w:rsidRPr="00861ACC" w:rsidRDefault="003569E2" w:rsidP="0035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701233" w14:textId="77777777" w:rsidR="003569E2" w:rsidRPr="00861ACC" w:rsidRDefault="003569E2" w:rsidP="0035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0770E10" w14:textId="77777777" w:rsidR="003569E2" w:rsidRPr="00861ACC" w:rsidRDefault="003569E2" w:rsidP="0035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AREA REQUIRENTE</w:t>
            </w:r>
          </w:p>
        </w:tc>
      </w:tr>
      <w:tr w:rsidR="003569E2" w:rsidRPr="00861ACC" w14:paraId="036928D3" w14:textId="77777777" w:rsidTr="003569E2">
        <w:trPr>
          <w:trHeight w:val="13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0F45F" w14:textId="77777777" w:rsidR="003569E2" w:rsidRPr="00861ACC" w:rsidRDefault="003569E2" w:rsidP="003569E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MOTOCICLETA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A4DA" w14:textId="77777777" w:rsidR="003569E2" w:rsidRDefault="003569E2" w:rsidP="003569E2">
            <w:pPr>
              <w:pStyle w:val="Prrafodelista"/>
              <w:widowControl w:val="0"/>
              <w:autoSpaceDE w:val="0"/>
              <w:autoSpaceDN w:val="0"/>
              <w:spacing w:after="0"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DOBLE PROPOSITO</w:t>
            </w:r>
          </w:p>
          <w:p w14:paraId="185FE57D" w14:textId="77777777" w:rsidR="003569E2" w:rsidRDefault="003569E2" w:rsidP="003569E2">
            <w:pPr>
              <w:pStyle w:val="Prrafodelista"/>
              <w:widowControl w:val="0"/>
              <w:autoSpaceDE w:val="0"/>
              <w:autoSpaceDN w:val="0"/>
              <w:spacing w:after="0"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DOS RUEDAS</w:t>
            </w:r>
          </w:p>
          <w:p w14:paraId="31F398EB" w14:textId="77777777" w:rsidR="003569E2" w:rsidRDefault="003569E2" w:rsidP="003569E2">
            <w:pPr>
              <w:pStyle w:val="Prrafodelista"/>
              <w:widowControl w:val="0"/>
              <w:autoSpaceDE w:val="0"/>
              <w:autoSpaceDN w:val="0"/>
              <w:spacing w:after="0"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843DD">
              <w:rPr>
                <w:rFonts w:ascii="Arial" w:hAnsi="Arial" w:cs="Arial"/>
                <w:sz w:val="20"/>
                <w:szCs w:val="20"/>
                <w:lang w:val="es-419"/>
              </w:rPr>
              <w:t>MOTOR 4 TIEMPOS, 190 CC</w:t>
            </w:r>
          </w:p>
          <w:p w14:paraId="5E38902D" w14:textId="29CBC582" w:rsidR="003569E2" w:rsidRPr="003569E2" w:rsidRDefault="003569E2" w:rsidP="003569E2">
            <w:pPr>
              <w:pStyle w:val="Prrafodelista"/>
              <w:widowControl w:val="0"/>
              <w:autoSpaceDE w:val="0"/>
              <w:autoSpaceDN w:val="0"/>
              <w:spacing w:after="0"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843DD">
              <w:rPr>
                <w:rFonts w:ascii="Arial" w:hAnsi="Arial" w:cs="Arial"/>
                <w:sz w:val="20"/>
                <w:szCs w:val="20"/>
                <w:lang w:val="es-419"/>
              </w:rPr>
              <w:t>UNIDAD ESTANDAR CON TRANSMISION REGRESIVA CON CLUTCH</w:t>
            </w:r>
            <w:r w:rsidRPr="003569E2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3569E2">
              <w:rPr>
                <w:rFonts w:ascii="Arial" w:hAnsi="Arial" w:cs="Arial"/>
                <w:sz w:val="20"/>
                <w:szCs w:val="20"/>
                <w:lang w:val="es-419"/>
              </w:rPr>
              <w:tab/>
              <w:t xml:space="preserve"> </w:t>
            </w:r>
          </w:p>
          <w:p w14:paraId="3AFFEEB5" w14:textId="70E78692" w:rsidR="003569E2" w:rsidRPr="00B843DD" w:rsidRDefault="003569E2" w:rsidP="003569E2">
            <w:pPr>
              <w:pStyle w:val="Prrafodelista"/>
              <w:widowControl w:val="0"/>
              <w:autoSpaceDE w:val="0"/>
              <w:autoSpaceDN w:val="0"/>
              <w:spacing w:after="0"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843DD">
              <w:rPr>
                <w:rFonts w:ascii="Arial" w:hAnsi="Arial" w:cs="Arial"/>
                <w:sz w:val="20"/>
                <w:szCs w:val="20"/>
                <w:lang w:val="es-419"/>
              </w:rPr>
              <w:t xml:space="preserve">ENCENDIDO ELECTRONICO  </w:t>
            </w:r>
            <w:r w:rsidRPr="00B843DD">
              <w:rPr>
                <w:rFonts w:ascii="Arial" w:hAnsi="Arial" w:cs="Arial"/>
                <w:sz w:val="20"/>
                <w:szCs w:val="20"/>
                <w:lang w:val="es-419"/>
              </w:rPr>
              <w:tab/>
              <w:t xml:space="preserve"> </w:t>
            </w:r>
          </w:p>
          <w:p w14:paraId="07755FDD" w14:textId="4A960C40" w:rsidR="003569E2" w:rsidRPr="00B843DD" w:rsidRDefault="003569E2" w:rsidP="003569E2">
            <w:pPr>
              <w:pStyle w:val="Prrafodelista"/>
              <w:widowControl w:val="0"/>
              <w:autoSpaceDE w:val="0"/>
              <w:autoSpaceDN w:val="0"/>
              <w:spacing w:after="0"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843DD">
              <w:rPr>
                <w:rFonts w:ascii="Arial" w:hAnsi="Arial" w:cs="Arial"/>
                <w:sz w:val="20"/>
                <w:szCs w:val="20"/>
                <w:lang w:val="es-419"/>
              </w:rPr>
              <w:t xml:space="preserve">FULLINYECTION  </w:t>
            </w:r>
            <w:r w:rsidRPr="00B843DD">
              <w:rPr>
                <w:rFonts w:ascii="Arial" w:hAnsi="Arial" w:cs="Arial"/>
                <w:sz w:val="20"/>
                <w:szCs w:val="20"/>
                <w:lang w:val="es-419"/>
              </w:rPr>
              <w:tab/>
              <w:t xml:space="preserve"> </w:t>
            </w:r>
          </w:p>
          <w:p w14:paraId="3CEB470D" w14:textId="69895CF9" w:rsidR="003569E2" w:rsidRPr="00B843DD" w:rsidRDefault="003569E2" w:rsidP="003569E2">
            <w:pPr>
              <w:pStyle w:val="Prrafodelista"/>
              <w:widowControl w:val="0"/>
              <w:autoSpaceDE w:val="0"/>
              <w:autoSpaceDN w:val="0"/>
              <w:spacing w:after="0"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843DD">
              <w:rPr>
                <w:rFonts w:ascii="Arial" w:hAnsi="Arial" w:cs="Arial"/>
                <w:sz w:val="20"/>
                <w:szCs w:val="20"/>
                <w:lang w:val="es-419"/>
              </w:rPr>
              <w:t>CAPACIDAD DE TANQUE DE GASOLINA 12.3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B843DD">
              <w:rPr>
                <w:rFonts w:ascii="Arial" w:hAnsi="Arial" w:cs="Arial"/>
                <w:sz w:val="20"/>
                <w:szCs w:val="20"/>
                <w:lang w:val="es-419"/>
              </w:rPr>
              <w:t xml:space="preserve">LTS </w:t>
            </w:r>
            <w:r w:rsidRPr="00B843DD">
              <w:rPr>
                <w:rFonts w:ascii="Arial" w:hAnsi="Arial" w:cs="Arial"/>
                <w:sz w:val="20"/>
                <w:szCs w:val="20"/>
                <w:lang w:val="es-419"/>
              </w:rPr>
              <w:tab/>
              <w:t xml:space="preserve"> </w:t>
            </w:r>
          </w:p>
          <w:p w14:paraId="20555EFD" w14:textId="3B2AE37C" w:rsidR="003569E2" w:rsidRPr="003569E2" w:rsidRDefault="003569E2" w:rsidP="003569E2">
            <w:pPr>
              <w:pStyle w:val="Prrafodelista"/>
              <w:widowControl w:val="0"/>
              <w:autoSpaceDE w:val="0"/>
              <w:autoSpaceDN w:val="0"/>
              <w:spacing w:after="0"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843DD">
              <w:rPr>
                <w:rFonts w:ascii="Arial" w:hAnsi="Arial" w:cs="Arial"/>
                <w:sz w:val="20"/>
                <w:szCs w:val="20"/>
                <w:lang w:val="es-419"/>
              </w:rPr>
              <w:t>FRENO DELANTERO DE DISCO Y TRASERO DE TAMBOR MECANICO</w:t>
            </w:r>
            <w:r w:rsidRPr="003569E2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</w:p>
          <w:p w14:paraId="0629E64E" w14:textId="18094B7B" w:rsidR="003569E2" w:rsidRPr="00B843DD" w:rsidRDefault="003569E2" w:rsidP="003569E2">
            <w:pPr>
              <w:pStyle w:val="Prrafodelista"/>
              <w:widowControl w:val="0"/>
              <w:autoSpaceDE w:val="0"/>
              <w:autoSpaceDN w:val="0"/>
              <w:spacing w:after="0"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843DD">
              <w:rPr>
                <w:rFonts w:ascii="Arial" w:hAnsi="Arial" w:cs="Arial"/>
                <w:sz w:val="20"/>
                <w:szCs w:val="20"/>
                <w:lang w:val="es-419"/>
              </w:rPr>
              <w:t xml:space="preserve">RIN DE RAYO </w:t>
            </w:r>
            <w:r w:rsidRPr="00B843DD">
              <w:rPr>
                <w:rFonts w:ascii="Arial" w:hAnsi="Arial" w:cs="Arial"/>
                <w:sz w:val="20"/>
                <w:szCs w:val="20"/>
                <w:lang w:val="es-419"/>
              </w:rPr>
              <w:tab/>
              <w:t xml:space="preserve"> </w:t>
            </w:r>
            <w:r w:rsidRPr="00B843DD">
              <w:rPr>
                <w:rFonts w:ascii="Arial" w:hAnsi="Arial" w:cs="Arial"/>
                <w:sz w:val="20"/>
                <w:szCs w:val="20"/>
                <w:lang w:val="es-419"/>
              </w:rPr>
              <w:tab/>
              <w:t xml:space="preserve"> </w:t>
            </w:r>
          </w:p>
          <w:p w14:paraId="10750260" w14:textId="73C9EA26" w:rsidR="003569E2" w:rsidRPr="00B843DD" w:rsidRDefault="003569E2" w:rsidP="003569E2">
            <w:pPr>
              <w:pStyle w:val="Prrafodelista"/>
              <w:widowControl w:val="0"/>
              <w:autoSpaceDE w:val="0"/>
              <w:autoSpaceDN w:val="0"/>
              <w:spacing w:after="0"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843DD">
              <w:rPr>
                <w:rFonts w:ascii="Arial" w:hAnsi="Arial" w:cs="Arial"/>
                <w:sz w:val="20"/>
                <w:szCs w:val="20"/>
                <w:lang w:val="es-419"/>
              </w:rPr>
              <w:t>PARRILLA ADICIONA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>L</w:t>
            </w:r>
            <w:r w:rsidRPr="00B843DD">
              <w:rPr>
                <w:rFonts w:ascii="Arial" w:hAnsi="Arial" w:cs="Arial"/>
                <w:sz w:val="20"/>
                <w:szCs w:val="20"/>
                <w:lang w:val="es-419"/>
              </w:rPr>
              <w:tab/>
              <w:t xml:space="preserve"> </w:t>
            </w:r>
          </w:p>
          <w:p w14:paraId="73E8CDA7" w14:textId="77777777" w:rsidR="003569E2" w:rsidRPr="00B843DD" w:rsidRDefault="003569E2" w:rsidP="003569E2">
            <w:pPr>
              <w:pStyle w:val="Prrafodelista"/>
              <w:widowControl w:val="0"/>
              <w:autoSpaceDE w:val="0"/>
              <w:autoSpaceDN w:val="0"/>
              <w:spacing w:after="0"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843DD">
              <w:rPr>
                <w:rFonts w:ascii="Arial" w:hAnsi="Arial" w:cs="Arial"/>
                <w:sz w:val="20"/>
                <w:szCs w:val="20"/>
                <w:lang w:val="es-419"/>
              </w:rPr>
              <w:t>PROTECTORES DE BARRAS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6306" w14:textId="77777777" w:rsidR="003569E2" w:rsidRPr="00B843DD" w:rsidRDefault="003569E2" w:rsidP="003569E2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843DD">
              <w:rPr>
                <w:rFonts w:ascii="Arial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1B19F" w14:textId="77777777" w:rsidR="003569E2" w:rsidRPr="00861ACC" w:rsidRDefault="003569E2" w:rsidP="003569E2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815CC" w14:textId="77777777" w:rsidR="003569E2" w:rsidRPr="00861ACC" w:rsidRDefault="003569E2" w:rsidP="003569E2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COMISARIA DE SEGURIDAD PÚBLICA.</w:t>
            </w:r>
          </w:p>
        </w:tc>
      </w:tr>
    </w:tbl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3FF0238F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Sayula, Jalisco a ___ del mes de _______ de 202</w:t>
      </w:r>
      <w:r w:rsidR="009744CC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6F2C" w14:textId="77777777" w:rsidR="006E1BBE" w:rsidRDefault="006E1BBE" w:rsidP="009744CC">
      <w:pPr>
        <w:spacing w:after="0" w:line="240" w:lineRule="auto"/>
      </w:pPr>
      <w:r>
        <w:separator/>
      </w:r>
    </w:p>
  </w:endnote>
  <w:endnote w:type="continuationSeparator" w:id="0">
    <w:p w14:paraId="1C0E8B7F" w14:textId="77777777" w:rsidR="006E1BBE" w:rsidRDefault="006E1BBE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5852" w14:textId="77777777" w:rsidR="006E1BBE" w:rsidRDefault="006E1BBE" w:rsidP="009744CC">
      <w:pPr>
        <w:spacing w:after="0" w:line="240" w:lineRule="auto"/>
      </w:pPr>
      <w:r>
        <w:separator/>
      </w:r>
    </w:p>
  </w:footnote>
  <w:footnote w:type="continuationSeparator" w:id="0">
    <w:p w14:paraId="5B7EC52F" w14:textId="77777777" w:rsidR="006E1BBE" w:rsidRDefault="006E1BBE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370BB9AA" w14:textId="263E4594" w:rsidR="00A86000" w:rsidRPr="0019531A" w:rsidRDefault="003569E2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0" w:name="_Hlk109120817"/>
    <w:r w:rsidRPr="0019531A">
      <w:rPr>
        <w:rFonts w:ascii="Arial" w:hAnsi="Arial" w:cs="Arial"/>
        <w:b/>
        <w:sz w:val="24"/>
        <w:szCs w:val="24"/>
      </w:rPr>
      <w:t xml:space="preserve">LICITACIÓN PÚBLICA </w:t>
    </w:r>
    <w:bookmarkStart w:id="1" w:name="_Hlk109206431"/>
    <w:r>
      <w:rPr>
        <w:rFonts w:ascii="Arial" w:hAnsi="Arial" w:cs="Arial"/>
        <w:b/>
        <w:sz w:val="24"/>
        <w:szCs w:val="24"/>
      </w:rPr>
      <w:t>LP- SAY-AYTO-CC-001</w:t>
    </w:r>
    <w:r w:rsidRPr="0019531A">
      <w:rPr>
        <w:rFonts w:ascii="Arial" w:hAnsi="Arial" w:cs="Arial"/>
        <w:b/>
        <w:sz w:val="24"/>
        <w:szCs w:val="24"/>
      </w:rPr>
      <w:t>-2022</w:t>
    </w:r>
    <w:bookmarkEnd w:id="1"/>
    <w:r w:rsidRPr="0019531A">
      <w:rPr>
        <w:rFonts w:ascii="Arial" w:hAnsi="Arial" w:cs="Arial"/>
        <w:b/>
        <w:sz w:val="24"/>
        <w:szCs w:val="24"/>
      </w:rPr>
      <w:t>.</w:t>
    </w:r>
  </w:p>
  <w:p w14:paraId="451A9B92" w14:textId="0D827F8B" w:rsidR="009744CC" w:rsidRPr="0019531A" w:rsidRDefault="003569E2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“</w:t>
    </w:r>
    <w:r>
      <w:rPr>
        <w:rFonts w:ascii="Arial" w:hAnsi="Arial" w:cs="Arial"/>
        <w:b/>
        <w:sz w:val="24"/>
        <w:szCs w:val="24"/>
      </w:rPr>
      <w:t>ADQUISICION DE MOTOCICLETAS PARA SEGURIDAD PÚBLICA</w:t>
    </w:r>
    <w:r w:rsidRPr="0019531A">
      <w:rPr>
        <w:rFonts w:ascii="Arial" w:hAnsi="Arial" w:cs="Arial"/>
        <w:b/>
        <w:sz w:val="24"/>
        <w:szCs w:val="24"/>
      </w:rPr>
      <w:t>”</w:t>
    </w:r>
    <w:bookmarkEnd w:id="0"/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6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157012">
    <w:abstractNumId w:val="5"/>
  </w:num>
  <w:num w:numId="2" w16cid:durableId="1877616947">
    <w:abstractNumId w:val="3"/>
  </w:num>
  <w:num w:numId="3" w16cid:durableId="520552464">
    <w:abstractNumId w:val="4"/>
  </w:num>
  <w:num w:numId="4" w16cid:durableId="1046298065">
    <w:abstractNumId w:val="0"/>
  </w:num>
  <w:num w:numId="5" w16cid:durableId="1789009961">
    <w:abstractNumId w:val="2"/>
  </w:num>
  <w:num w:numId="6" w16cid:durableId="1725058336">
    <w:abstractNumId w:val="6"/>
  </w:num>
  <w:num w:numId="7" w16cid:durableId="205261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66"/>
    <w:rsid w:val="000F38BD"/>
    <w:rsid w:val="00176A97"/>
    <w:rsid w:val="0019531A"/>
    <w:rsid w:val="001F3E15"/>
    <w:rsid w:val="002D0FA2"/>
    <w:rsid w:val="003569E2"/>
    <w:rsid w:val="003F05C5"/>
    <w:rsid w:val="0047571D"/>
    <w:rsid w:val="005E4B80"/>
    <w:rsid w:val="006E1BBE"/>
    <w:rsid w:val="006E4187"/>
    <w:rsid w:val="007101E4"/>
    <w:rsid w:val="00873B3F"/>
    <w:rsid w:val="008F3E57"/>
    <w:rsid w:val="009744CC"/>
    <w:rsid w:val="00A86000"/>
    <w:rsid w:val="00B74237"/>
    <w:rsid w:val="00B843DD"/>
    <w:rsid w:val="00B87350"/>
    <w:rsid w:val="00BD2082"/>
    <w:rsid w:val="00CD436A"/>
    <w:rsid w:val="00DD0466"/>
    <w:rsid w:val="00DD5D6D"/>
    <w:rsid w:val="00E37167"/>
    <w:rsid w:val="00E42B9A"/>
    <w:rsid w:val="00E70E82"/>
    <w:rsid w:val="00E847DA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3</cp:revision>
  <dcterms:created xsi:type="dcterms:W3CDTF">2022-09-01T19:47:00Z</dcterms:created>
  <dcterms:modified xsi:type="dcterms:W3CDTF">2022-09-03T19:06:00Z</dcterms:modified>
</cp:coreProperties>
</file>